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7E" w:rsidRPr="003728AF" w:rsidRDefault="00C0637E" w:rsidP="00C0637E">
      <w:pPr>
        <w:bidi/>
        <w:rPr>
          <w:sz w:val="24"/>
          <w:szCs w:val="24"/>
          <w:rtl/>
          <w:lang w:bidi="ar-JO"/>
        </w:rPr>
      </w:pPr>
    </w:p>
    <w:p w:rsidR="00C0637E" w:rsidRPr="003728AF" w:rsidRDefault="00645C4A" w:rsidP="00573014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b/>
          <w:bCs/>
          <w:sz w:val="24"/>
          <w:szCs w:val="24"/>
          <w:rtl/>
          <w:lang w:bidi="ar-JO"/>
        </w:rPr>
        <w:t>عنوان الدرس</w:t>
      </w:r>
      <w:r w:rsidRPr="003728AF">
        <w:rPr>
          <w:rFonts w:hint="cs"/>
          <w:sz w:val="24"/>
          <w:szCs w:val="24"/>
          <w:rtl/>
          <w:lang w:bidi="ar-JO"/>
        </w:rPr>
        <w:t xml:space="preserve">: المفاهيم الاساسية في خطاب الكراهية         </w:t>
      </w:r>
      <w:r w:rsidRPr="003728AF">
        <w:rPr>
          <w:rFonts w:hint="cs"/>
          <w:b/>
          <w:bCs/>
          <w:sz w:val="24"/>
          <w:szCs w:val="24"/>
          <w:rtl/>
          <w:lang w:bidi="ar-JO"/>
        </w:rPr>
        <w:t>المدة الزمنية</w:t>
      </w:r>
      <w:r w:rsidRPr="003728AF">
        <w:rPr>
          <w:rFonts w:hint="cs"/>
          <w:sz w:val="24"/>
          <w:szCs w:val="24"/>
          <w:rtl/>
          <w:lang w:bidi="ar-JO"/>
        </w:rPr>
        <w:t xml:space="preserve"> : </w:t>
      </w:r>
      <w:r w:rsidR="00573014" w:rsidRPr="003728AF">
        <w:rPr>
          <w:rFonts w:hint="cs"/>
          <w:sz w:val="24"/>
          <w:szCs w:val="24"/>
          <w:rtl/>
          <w:lang w:bidi="ar-JO"/>
        </w:rPr>
        <w:t>60</w:t>
      </w:r>
      <w:r w:rsidRPr="003728AF">
        <w:rPr>
          <w:rFonts w:hint="cs"/>
          <w:sz w:val="24"/>
          <w:szCs w:val="24"/>
          <w:rtl/>
          <w:lang w:bidi="ar-JO"/>
        </w:rPr>
        <w:t xml:space="preserve"> د</w:t>
      </w:r>
    </w:p>
    <w:p w:rsidR="00C0637E" w:rsidRPr="003728AF" w:rsidRDefault="00B720E1" w:rsidP="00843CD3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خطة الدرس</w:t>
      </w:r>
    </w:p>
    <w:p w:rsidR="000C0A8F" w:rsidRPr="003728AF" w:rsidRDefault="00C0637E" w:rsidP="000C0A8F">
      <w:pPr>
        <w:bidi/>
        <w:rPr>
          <w:b/>
          <w:bCs/>
          <w:sz w:val="28"/>
          <w:szCs w:val="28"/>
          <w:rtl/>
          <w:lang w:bidi="ar-JO"/>
        </w:rPr>
      </w:pPr>
      <w:r w:rsidRPr="003728AF">
        <w:rPr>
          <w:rFonts w:hint="cs"/>
          <w:b/>
          <w:bCs/>
          <w:sz w:val="28"/>
          <w:szCs w:val="28"/>
          <w:rtl/>
          <w:lang w:bidi="ar-JO"/>
        </w:rPr>
        <w:t>مخرجات التعلم:</w:t>
      </w:r>
      <w:r w:rsidR="000C0A8F" w:rsidRPr="003728A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C0637E" w:rsidRPr="003728AF" w:rsidRDefault="000C0A8F" w:rsidP="000C0A8F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سي</w:t>
      </w:r>
      <w:r w:rsidR="00C0637E" w:rsidRPr="003728AF">
        <w:rPr>
          <w:rFonts w:hint="cs"/>
          <w:sz w:val="24"/>
          <w:szCs w:val="24"/>
          <w:rtl/>
          <w:lang w:bidi="ar-JO"/>
        </w:rPr>
        <w:t xml:space="preserve">تمكن الطالب </w:t>
      </w:r>
      <w:r w:rsidRPr="003728AF">
        <w:rPr>
          <w:rFonts w:hint="cs"/>
          <w:sz w:val="24"/>
          <w:szCs w:val="24"/>
          <w:rtl/>
          <w:lang w:bidi="ar-JO"/>
        </w:rPr>
        <w:t xml:space="preserve">من </w:t>
      </w:r>
      <w:r w:rsidR="00C0637E" w:rsidRPr="003728AF">
        <w:rPr>
          <w:rFonts w:hint="cs"/>
          <w:sz w:val="24"/>
          <w:szCs w:val="24"/>
          <w:rtl/>
          <w:lang w:bidi="ar-JO"/>
        </w:rPr>
        <w:t xml:space="preserve">أن </w:t>
      </w:r>
    </w:p>
    <w:p w:rsidR="00C0637E" w:rsidRPr="003728AF" w:rsidRDefault="00C0637E" w:rsidP="00843CD3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يتعرف على مفاهيم وتعريفات خطاب الكراهية في المواثيق والمعا</w:t>
      </w:r>
      <w:r w:rsidR="009B7D53" w:rsidRPr="003728AF">
        <w:rPr>
          <w:rFonts w:hint="cs"/>
          <w:sz w:val="24"/>
          <w:szCs w:val="24"/>
          <w:rtl/>
          <w:lang w:bidi="ar-JO"/>
        </w:rPr>
        <w:t>ه</w:t>
      </w:r>
      <w:r w:rsidRPr="003728AF">
        <w:rPr>
          <w:rFonts w:hint="cs"/>
          <w:sz w:val="24"/>
          <w:szCs w:val="24"/>
          <w:rtl/>
          <w:lang w:bidi="ar-JO"/>
        </w:rPr>
        <w:t>دات الدولية و</w:t>
      </w:r>
      <w:r w:rsidR="00843CD3" w:rsidRPr="003728AF">
        <w:rPr>
          <w:rFonts w:hint="cs"/>
          <w:sz w:val="24"/>
          <w:szCs w:val="24"/>
          <w:rtl/>
          <w:lang w:bidi="ar-JO"/>
        </w:rPr>
        <w:t>يقوم ب</w:t>
      </w:r>
      <w:r w:rsidRPr="003728AF">
        <w:rPr>
          <w:rFonts w:hint="cs"/>
          <w:sz w:val="24"/>
          <w:szCs w:val="24"/>
          <w:rtl/>
          <w:lang w:bidi="ar-JO"/>
        </w:rPr>
        <w:t xml:space="preserve">مقارنتها </w:t>
      </w:r>
      <w:r w:rsidR="00645C4A" w:rsidRPr="003728AF">
        <w:rPr>
          <w:rFonts w:hint="cs"/>
          <w:sz w:val="24"/>
          <w:szCs w:val="24"/>
          <w:rtl/>
          <w:lang w:bidi="ar-JO"/>
        </w:rPr>
        <w:t>مع</w:t>
      </w:r>
      <w:r w:rsidRPr="003728AF">
        <w:rPr>
          <w:rFonts w:hint="cs"/>
          <w:sz w:val="24"/>
          <w:szCs w:val="24"/>
          <w:rtl/>
          <w:lang w:bidi="ar-JO"/>
        </w:rPr>
        <w:t xml:space="preserve"> القوانين </w:t>
      </w:r>
      <w:r w:rsidR="00645C4A" w:rsidRPr="003728AF">
        <w:rPr>
          <w:rFonts w:hint="cs"/>
          <w:sz w:val="24"/>
          <w:szCs w:val="24"/>
          <w:rtl/>
          <w:lang w:bidi="ar-JO"/>
        </w:rPr>
        <w:t>المحلية</w:t>
      </w:r>
      <w:r w:rsidR="008D4C21" w:rsidRPr="003728AF">
        <w:rPr>
          <w:rFonts w:hint="cs"/>
          <w:sz w:val="24"/>
          <w:szCs w:val="24"/>
          <w:rtl/>
          <w:lang w:bidi="ar-JO"/>
        </w:rPr>
        <w:t xml:space="preserve">  </w:t>
      </w:r>
    </w:p>
    <w:p w:rsidR="008516F0" w:rsidRPr="003728AF" w:rsidRDefault="008516F0" w:rsidP="00843CD3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يربط خطاب الكراهية بالمبادئ الأخلاقية في التغطية الإعلامية</w:t>
      </w:r>
    </w:p>
    <w:p w:rsidR="008516F0" w:rsidRPr="003728AF" w:rsidRDefault="00645C4A" w:rsidP="00843CD3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يناقش نماذج خطاب الكراهية على وسائل التواصل الاجتماعي</w:t>
      </w:r>
      <w:r w:rsidR="008516F0" w:rsidRPr="003728AF">
        <w:rPr>
          <w:rFonts w:hint="cs"/>
          <w:sz w:val="24"/>
          <w:szCs w:val="24"/>
          <w:rtl/>
          <w:lang w:bidi="ar-JO"/>
        </w:rPr>
        <w:t xml:space="preserve"> </w:t>
      </w:r>
    </w:p>
    <w:p w:rsidR="008507F4" w:rsidRPr="003728AF" w:rsidRDefault="008507F4" w:rsidP="00D76D17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 </w:t>
      </w:r>
      <w:r w:rsidR="008516F0" w:rsidRPr="003728AF">
        <w:rPr>
          <w:rFonts w:hint="cs"/>
          <w:sz w:val="24"/>
          <w:szCs w:val="24"/>
          <w:rtl/>
          <w:lang w:bidi="ar-JO"/>
        </w:rPr>
        <w:t>يميز بين مفاهيم الاختلاف في المجتمع من حيث العرق</w:t>
      </w:r>
      <w:r w:rsidR="000C0A8F" w:rsidRPr="003728AF">
        <w:rPr>
          <w:rFonts w:hint="cs"/>
          <w:sz w:val="24"/>
          <w:szCs w:val="24"/>
          <w:rtl/>
          <w:lang w:bidi="ar-JO"/>
        </w:rPr>
        <w:t xml:space="preserve">، أو الجنس، أو </w:t>
      </w:r>
      <w:r w:rsidR="008516F0" w:rsidRPr="003728AF">
        <w:rPr>
          <w:rFonts w:hint="cs"/>
          <w:sz w:val="24"/>
          <w:szCs w:val="24"/>
          <w:rtl/>
          <w:lang w:bidi="ar-JO"/>
        </w:rPr>
        <w:t>الدين وانعاكسها على المحتوى الإعلامي</w:t>
      </w:r>
    </w:p>
    <w:p w:rsidR="008507F4" w:rsidRPr="003728AF" w:rsidRDefault="008507F4" w:rsidP="00843CD3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نأمل أن أن يتعرف على مشاعر العدائية التي يخلقها خطاب الكراهية عبر الإعلام</w:t>
      </w:r>
    </w:p>
    <w:p w:rsidR="00C0637E" w:rsidRPr="003728AF" w:rsidRDefault="00C0637E" w:rsidP="008507F4">
      <w:pPr>
        <w:pStyle w:val="ListParagraph"/>
        <w:bidi/>
        <w:rPr>
          <w:sz w:val="24"/>
          <w:szCs w:val="24"/>
          <w:lang w:bidi="ar-JO"/>
        </w:rPr>
      </w:pPr>
    </w:p>
    <w:p w:rsidR="00573014" w:rsidRPr="003728AF" w:rsidRDefault="00573014" w:rsidP="000C0A8F">
      <w:pPr>
        <w:bidi/>
        <w:rPr>
          <w:b/>
          <w:bCs/>
          <w:sz w:val="24"/>
          <w:szCs w:val="24"/>
          <w:rtl/>
          <w:lang w:bidi="ar-JO"/>
        </w:rPr>
      </w:pPr>
      <w:r w:rsidRPr="003728AF">
        <w:rPr>
          <w:rFonts w:hint="cs"/>
          <w:b/>
          <w:bCs/>
          <w:sz w:val="24"/>
          <w:szCs w:val="24"/>
          <w:rtl/>
          <w:lang w:bidi="ar-JO"/>
        </w:rPr>
        <w:t xml:space="preserve">المهارات </w:t>
      </w:r>
      <w:r w:rsidR="008516F0" w:rsidRPr="003728AF">
        <w:rPr>
          <w:rFonts w:hint="cs"/>
          <w:b/>
          <w:bCs/>
          <w:sz w:val="24"/>
          <w:szCs w:val="24"/>
          <w:rtl/>
          <w:lang w:bidi="ar-JO"/>
        </w:rPr>
        <w:t>و</w:t>
      </w:r>
      <w:r w:rsidRPr="003728AF">
        <w:rPr>
          <w:rFonts w:hint="cs"/>
          <w:b/>
          <w:bCs/>
          <w:sz w:val="24"/>
          <w:szCs w:val="24"/>
          <w:rtl/>
          <w:lang w:bidi="ar-JO"/>
        </w:rPr>
        <w:t xml:space="preserve">المفاهيم </w:t>
      </w:r>
      <w:r w:rsidR="000C0A8F" w:rsidRPr="003728AF">
        <w:rPr>
          <w:rFonts w:hint="cs"/>
          <w:b/>
          <w:bCs/>
          <w:sz w:val="24"/>
          <w:szCs w:val="24"/>
          <w:rtl/>
          <w:lang w:bidi="ar-JO"/>
        </w:rPr>
        <w:t>الرئيسية:</w:t>
      </w:r>
    </w:p>
    <w:p w:rsidR="00573014" w:rsidRPr="003728AF" w:rsidRDefault="00573014" w:rsidP="00843CD3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القدرة على صياغة تعريف </w:t>
      </w:r>
      <w:r w:rsidR="000C0A8F" w:rsidRPr="003728AF">
        <w:rPr>
          <w:rFonts w:hint="cs"/>
          <w:sz w:val="24"/>
          <w:szCs w:val="24"/>
          <w:rtl/>
          <w:lang w:bidi="ar-JO"/>
        </w:rPr>
        <w:t>عام حول</w:t>
      </w:r>
      <w:r w:rsidRPr="003728AF">
        <w:rPr>
          <w:rFonts w:hint="cs"/>
          <w:sz w:val="24"/>
          <w:szCs w:val="24"/>
          <w:rtl/>
          <w:lang w:bidi="ar-JO"/>
        </w:rPr>
        <w:t xml:space="preserve">  خطاب الكراهية</w:t>
      </w:r>
      <w:r w:rsidR="000C0A8F" w:rsidRPr="003728AF">
        <w:rPr>
          <w:rFonts w:hint="cs"/>
          <w:sz w:val="24"/>
          <w:szCs w:val="24"/>
          <w:rtl/>
          <w:lang w:bidi="ar-JO"/>
        </w:rPr>
        <w:t xml:space="preserve"> والحض على العنف</w:t>
      </w:r>
      <w:r w:rsidR="008D4C21" w:rsidRPr="003728AF">
        <w:rPr>
          <w:rFonts w:hint="cs"/>
          <w:sz w:val="24"/>
          <w:szCs w:val="24"/>
          <w:rtl/>
          <w:lang w:bidi="ar-JO"/>
        </w:rPr>
        <w:t xml:space="preserve"> ( المهارات الذهنية )</w:t>
      </w:r>
    </w:p>
    <w:p w:rsidR="008D4C21" w:rsidRPr="003728AF" w:rsidRDefault="008516F0" w:rsidP="00843CD3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القدرة على </w:t>
      </w:r>
      <w:r w:rsidR="009B7D53" w:rsidRPr="003728AF">
        <w:rPr>
          <w:rFonts w:hint="cs"/>
          <w:sz w:val="24"/>
          <w:szCs w:val="24"/>
          <w:rtl/>
          <w:lang w:bidi="ar-JO"/>
        </w:rPr>
        <w:t>تمييز</w:t>
      </w:r>
      <w:r w:rsidRPr="003728AF">
        <w:rPr>
          <w:rFonts w:hint="cs"/>
          <w:sz w:val="24"/>
          <w:szCs w:val="24"/>
          <w:rtl/>
          <w:lang w:bidi="ar-JO"/>
        </w:rPr>
        <w:t xml:space="preserve"> بعض </w:t>
      </w:r>
      <w:r w:rsidR="000C0A8F" w:rsidRPr="003728AF">
        <w:rPr>
          <w:rFonts w:hint="cs"/>
          <w:sz w:val="24"/>
          <w:szCs w:val="24"/>
          <w:rtl/>
          <w:lang w:bidi="ar-JO"/>
        </w:rPr>
        <w:t xml:space="preserve">الفئات </w:t>
      </w:r>
      <w:r w:rsidR="009B7D53" w:rsidRPr="003728AF">
        <w:rPr>
          <w:rFonts w:hint="cs"/>
          <w:sz w:val="24"/>
          <w:szCs w:val="24"/>
          <w:rtl/>
          <w:lang w:bidi="ar-JO"/>
        </w:rPr>
        <w:t xml:space="preserve">المضطهدة </w:t>
      </w:r>
      <w:r w:rsidR="000C0A8F" w:rsidRPr="003728AF">
        <w:rPr>
          <w:rFonts w:hint="cs"/>
          <w:sz w:val="24"/>
          <w:szCs w:val="24"/>
          <w:rtl/>
          <w:lang w:bidi="ar-JO"/>
        </w:rPr>
        <w:t>التي تتعرض ل</w:t>
      </w:r>
      <w:r w:rsidRPr="003728AF">
        <w:rPr>
          <w:rFonts w:hint="cs"/>
          <w:sz w:val="24"/>
          <w:szCs w:val="24"/>
          <w:rtl/>
          <w:lang w:bidi="ar-JO"/>
        </w:rPr>
        <w:t xml:space="preserve">خطاب </w:t>
      </w:r>
      <w:r w:rsidR="000C0A8F" w:rsidRPr="003728AF">
        <w:rPr>
          <w:rFonts w:hint="cs"/>
          <w:sz w:val="24"/>
          <w:szCs w:val="24"/>
          <w:rtl/>
          <w:lang w:bidi="ar-JO"/>
        </w:rPr>
        <w:t>الكراهية في الإعلام</w:t>
      </w:r>
      <w:r w:rsidR="009B7D53" w:rsidRPr="003728AF">
        <w:rPr>
          <w:rFonts w:hint="cs"/>
          <w:sz w:val="24"/>
          <w:szCs w:val="24"/>
          <w:rtl/>
          <w:lang w:bidi="ar-JO"/>
        </w:rPr>
        <w:t xml:space="preserve"> الاردني </w:t>
      </w:r>
      <w:r w:rsidR="008D4C21" w:rsidRPr="003728AF">
        <w:rPr>
          <w:rFonts w:hint="cs"/>
          <w:sz w:val="24"/>
          <w:szCs w:val="24"/>
          <w:rtl/>
          <w:lang w:bidi="ar-JO"/>
        </w:rPr>
        <w:t>( المهارات الذهنية، المهارات العاطفية)</w:t>
      </w:r>
    </w:p>
    <w:p w:rsidR="008D4C21" w:rsidRPr="003728AF" w:rsidRDefault="000C0A8F" w:rsidP="00843CD3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سرد قصص واقعية </w:t>
      </w:r>
      <w:r w:rsidR="008507F4" w:rsidRPr="003728AF">
        <w:rPr>
          <w:rFonts w:hint="cs"/>
          <w:sz w:val="24"/>
          <w:szCs w:val="24"/>
          <w:rtl/>
          <w:lang w:bidi="ar-JO"/>
        </w:rPr>
        <w:t>عن خطاب الكراهية في الإعلام</w:t>
      </w:r>
      <w:r w:rsidR="008D4C21" w:rsidRPr="003728AF">
        <w:rPr>
          <w:rFonts w:hint="cs"/>
          <w:sz w:val="24"/>
          <w:szCs w:val="24"/>
          <w:rtl/>
          <w:lang w:bidi="ar-JO"/>
        </w:rPr>
        <w:t xml:space="preserve"> ( المهارات الذهنية، حس</w:t>
      </w:r>
      <w:r w:rsidR="00D76D17" w:rsidRPr="003728AF">
        <w:rPr>
          <w:rFonts w:hint="cs"/>
          <w:sz w:val="24"/>
          <w:szCs w:val="24"/>
          <w:rtl/>
          <w:lang w:bidi="ar-JO"/>
        </w:rPr>
        <w:t>ية</w:t>
      </w:r>
      <w:r w:rsidR="008D4C21" w:rsidRPr="003728AF">
        <w:rPr>
          <w:rFonts w:hint="cs"/>
          <w:sz w:val="24"/>
          <w:szCs w:val="24"/>
          <w:rtl/>
          <w:lang w:bidi="ar-JO"/>
        </w:rPr>
        <w:t>-حركية)</w:t>
      </w:r>
    </w:p>
    <w:p w:rsidR="008D4C21" w:rsidRPr="003728AF" w:rsidRDefault="008516F0" w:rsidP="00843CD3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القدرة على استرجاع أخلاقيات </w:t>
      </w:r>
      <w:r w:rsidR="000C0A8F" w:rsidRPr="003728AF">
        <w:rPr>
          <w:rFonts w:hint="cs"/>
          <w:sz w:val="24"/>
          <w:szCs w:val="24"/>
          <w:rtl/>
          <w:lang w:bidi="ar-JO"/>
        </w:rPr>
        <w:t xml:space="preserve">التغطية </w:t>
      </w:r>
      <w:r w:rsidRPr="003728AF">
        <w:rPr>
          <w:rFonts w:hint="cs"/>
          <w:sz w:val="24"/>
          <w:szCs w:val="24"/>
          <w:rtl/>
          <w:lang w:bidi="ar-JO"/>
        </w:rPr>
        <w:t xml:space="preserve">الإعلامية </w:t>
      </w:r>
      <w:r w:rsidR="008D4C21" w:rsidRPr="003728AF">
        <w:rPr>
          <w:rFonts w:hint="cs"/>
          <w:sz w:val="24"/>
          <w:szCs w:val="24"/>
          <w:rtl/>
          <w:lang w:bidi="ar-JO"/>
        </w:rPr>
        <w:t>( المهارات الذهنية )</w:t>
      </w:r>
    </w:p>
    <w:p w:rsidR="00573014" w:rsidRPr="003728AF" w:rsidRDefault="000C0A8F" w:rsidP="00843CD3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القدرة على التمييز بين حرية التعبير وخطاب الكراهية</w:t>
      </w:r>
      <w:r w:rsidR="008D4C21" w:rsidRPr="003728AF">
        <w:rPr>
          <w:rFonts w:hint="cs"/>
          <w:sz w:val="24"/>
          <w:szCs w:val="24"/>
          <w:rtl/>
          <w:lang w:bidi="ar-JO"/>
        </w:rPr>
        <w:t xml:space="preserve"> (مهارات القرن الحادي والعشرين/اصدار الأحكام)</w:t>
      </w:r>
    </w:p>
    <w:p w:rsidR="000C0A8F" w:rsidRPr="003728AF" w:rsidRDefault="000C0A8F" w:rsidP="000C0A8F">
      <w:pPr>
        <w:bidi/>
        <w:rPr>
          <w:sz w:val="24"/>
          <w:szCs w:val="24"/>
          <w:rtl/>
          <w:lang w:bidi="ar-JO"/>
        </w:rPr>
      </w:pPr>
    </w:p>
    <w:p w:rsidR="000C0A8F" w:rsidRPr="003728AF" w:rsidRDefault="00B97A68" w:rsidP="000C0A8F">
      <w:pPr>
        <w:bidi/>
        <w:rPr>
          <w:b/>
          <w:bCs/>
          <w:sz w:val="24"/>
          <w:szCs w:val="24"/>
          <w:rtl/>
          <w:lang w:bidi="ar-JO"/>
        </w:rPr>
      </w:pPr>
      <w:r w:rsidRPr="003728AF">
        <w:rPr>
          <w:rFonts w:hint="cs"/>
          <w:b/>
          <w:bCs/>
          <w:sz w:val="24"/>
          <w:szCs w:val="24"/>
          <w:rtl/>
          <w:lang w:bidi="ar-JO"/>
        </w:rPr>
        <w:t>طرق</w:t>
      </w:r>
      <w:r w:rsidR="009B7D53" w:rsidRPr="003728AF">
        <w:rPr>
          <w:rFonts w:hint="cs"/>
          <w:b/>
          <w:bCs/>
          <w:sz w:val="24"/>
          <w:szCs w:val="24"/>
          <w:rtl/>
          <w:lang w:bidi="ar-JO"/>
        </w:rPr>
        <w:t xml:space="preserve"> التعلم والتعليم:</w:t>
      </w:r>
    </w:p>
    <w:p w:rsidR="009B7D53" w:rsidRPr="003728AF" w:rsidRDefault="009B7D53" w:rsidP="009B7D53">
      <w:pPr>
        <w:bidi/>
        <w:rPr>
          <w:sz w:val="24"/>
          <w:szCs w:val="24"/>
          <w:rtl/>
          <w:lang w:bidi="ar-JO"/>
        </w:rPr>
      </w:pPr>
    </w:p>
    <w:p w:rsidR="00651E97" w:rsidRPr="003728AF" w:rsidRDefault="009B7D53" w:rsidP="00B97A68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b/>
          <w:bCs/>
          <w:sz w:val="24"/>
          <w:szCs w:val="24"/>
          <w:rtl/>
          <w:lang w:bidi="ar-JO"/>
        </w:rPr>
        <w:t>بداية الحصة</w:t>
      </w:r>
      <w:r w:rsidRPr="003728AF">
        <w:rPr>
          <w:rFonts w:hint="cs"/>
          <w:sz w:val="24"/>
          <w:szCs w:val="24"/>
          <w:rtl/>
          <w:lang w:bidi="ar-JO"/>
        </w:rPr>
        <w:t xml:space="preserve">: ( 5 دقائق) </w:t>
      </w:r>
    </w:p>
    <w:p w:rsidR="009B7D53" w:rsidRPr="003728AF" w:rsidRDefault="00B97A68" w:rsidP="00651E97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أ</w:t>
      </w:r>
      <w:r w:rsidR="009B7D53" w:rsidRPr="003728AF">
        <w:rPr>
          <w:rFonts w:hint="cs"/>
          <w:sz w:val="24"/>
          <w:szCs w:val="24"/>
          <w:rtl/>
          <w:lang w:bidi="ar-JO"/>
        </w:rPr>
        <w:t xml:space="preserve">سئلة حول: هل سبق أن سمعتم عن خطاب الكراهية؟ العدائية والتحريض على العنف؟ </w:t>
      </w:r>
      <w:r w:rsidRPr="003728AF">
        <w:rPr>
          <w:rFonts w:hint="cs"/>
          <w:sz w:val="24"/>
          <w:szCs w:val="24"/>
          <w:rtl/>
          <w:lang w:bidi="ar-JO"/>
        </w:rPr>
        <w:t>كيف يعمل الإعلام على نشر خطاب الكراهية؟</w:t>
      </w:r>
    </w:p>
    <w:p w:rsidR="00B97A68" w:rsidRPr="003728AF" w:rsidRDefault="00B97A68" w:rsidP="00B97A68">
      <w:pPr>
        <w:bidi/>
        <w:rPr>
          <w:sz w:val="24"/>
          <w:szCs w:val="24"/>
          <w:rtl/>
          <w:lang w:bidi="ar-JO"/>
        </w:rPr>
      </w:pPr>
    </w:p>
    <w:p w:rsidR="00B97A68" w:rsidRPr="003728AF" w:rsidRDefault="00B97A68" w:rsidP="003728AF">
      <w:pPr>
        <w:bidi/>
        <w:rPr>
          <w:b/>
          <w:bCs/>
          <w:sz w:val="24"/>
          <w:szCs w:val="24"/>
          <w:rtl/>
          <w:lang w:bidi="ar-JO"/>
        </w:rPr>
      </w:pPr>
      <w:r w:rsidRPr="003728AF">
        <w:rPr>
          <w:rFonts w:hint="cs"/>
          <w:b/>
          <w:bCs/>
          <w:sz w:val="24"/>
          <w:szCs w:val="24"/>
          <w:rtl/>
          <w:lang w:bidi="ar-JO"/>
        </w:rPr>
        <w:t xml:space="preserve">أثناء الحصة: </w:t>
      </w:r>
      <w:r w:rsidR="00651E97" w:rsidRPr="003728AF">
        <w:rPr>
          <w:rFonts w:hint="cs"/>
          <w:sz w:val="24"/>
          <w:szCs w:val="24"/>
          <w:rtl/>
          <w:lang w:bidi="ar-JO"/>
        </w:rPr>
        <w:t xml:space="preserve">( </w:t>
      </w:r>
      <w:r w:rsidR="003728AF" w:rsidRPr="003728AF">
        <w:rPr>
          <w:rFonts w:hint="cs"/>
          <w:sz w:val="24"/>
          <w:szCs w:val="24"/>
          <w:rtl/>
          <w:lang w:bidi="ar-JO"/>
        </w:rPr>
        <w:t>45</w:t>
      </w:r>
      <w:r w:rsidR="00651E97" w:rsidRPr="003728AF">
        <w:rPr>
          <w:rFonts w:hint="cs"/>
          <w:sz w:val="24"/>
          <w:szCs w:val="24"/>
          <w:rtl/>
          <w:lang w:bidi="ar-JO"/>
        </w:rPr>
        <w:t xml:space="preserve"> دقيقة)</w:t>
      </w:r>
    </w:p>
    <w:p w:rsidR="00B97A68" w:rsidRPr="003728AF" w:rsidRDefault="00B720E1" w:rsidP="00651E97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تمرين ( لو كنت مكانهم )</w:t>
      </w:r>
      <w:r w:rsidR="003728AF" w:rsidRPr="003728AF">
        <w:rPr>
          <w:rFonts w:hint="cs"/>
          <w:sz w:val="24"/>
          <w:szCs w:val="24"/>
          <w:rtl/>
          <w:lang w:bidi="ar-JO"/>
        </w:rPr>
        <w:t>.</w:t>
      </w:r>
      <w:r w:rsidR="00B97A68" w:rsidRPr="003728AF">
        <w:rPr>
          <w:rFonts w:hint="cs"/>
          <w:sz w:val="24"/>
          <w:szCs w:val="24"/>
          <w:rtl/>
          <w:lang w:bidi="ar-JO"/>
        </w:rPr>
        <w:t xml:space="preserve"> </w:t>
      </w:r>
    </w:p>
    <w:p w:rsidR="00B97A68" w:rsidRPr="003728AF" w:rsidRDefault="00B97A68" w:rsidP="00B97A68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عرض الشرائح التقديمية عنوانها: تعريفات ومفاهيم خطاب الكراهية في المواثيق الدولية وعلاقته بالإعلام</w:t>
      </w:r>
      <w:r w:rsidR="00E81A24" w:rsidRPr="003728AF">
        <w:rPr>
          <w:rFonts w:hint="cs"/>
          <w:sz w:val="24"/>
          <w:szCs w:val="24"/>
          <w:rtl/>
          <w:lang w:bidi="ar-JO"/>
        </w:rPr>
        <w:t xml:space="preserve"> + سؤال للطلبة: نطلب من كل طالب صياغة خطاب الكراهية بلغتك الخاصة </w:t>
      </w:r>
      <w:r w:rsidRPr="003728AF">
        <w:rPr>
          <w:rFonts w:hint="cs"/>
          <w:sz w:val="24"/>
          <w:szCs w:val="24"/>
          <w:rtl/>
          <w:lang w:bidi="ar-JO"/>
        </w:rPr>
        <w:t>(10 دقائق)</w:t>
      </w:r>
    </w:p>
    <w:p w:rsidR="00B97A68" w:rsidRPr="003728AF" w:rsidRDefault="002C2A83" w:rsidP="002C2A83">
      <w:pPr>
        <w:pStyle w:val="ListParagraph"/>
        <w:numPr>
          <w:ilvl w:val="0"/>
          <w:numId w:val="1"/>
        </w:num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عمل مجموعات (3 اشخاص) عرض 3 نماذج لمواد اعلامية ودعائية ونطلب من المجموعة ان تحدد خطاب الكراهية (20 دقيقة)</w:t>
      </w:r>
    </w:p>
    <w:p w:rsidR="003728AF" w:rsidRDefault="003728AF" w:rsidP="003728AF">
      <w:pPr>
        <w:bidi/>
        <w:rPr>
          <w:b/>
          <w:bCs/>
          <w:sz w:val="24"/>
          <w:szCs w:val="24"/>
          <w:rtl/>
          <w:lang w:bidi="ar-JO"/>
        </w:rPr>
      </w:pPr>
    </w:p>
    <w:p w:rsidR="003728AF" w:rsidRDefault="003728AF" w:rsidP="003728AF">
      <w:pPr>
        <w:bidi/>
        <w:rPr>
          <w:b/>
          <w:bCs/>
          <w:sz w:val="24"/>
          <w:szCs w:val="24"/>
          <w:rtl/>
          <w:lang w:bidi="ar-JO"/>
        </w:rPr>
      </w:pPr>
    </w:p>
    <w:p w:rsidR="003728AF" w:rsidRPr="003728AF" w:rsidRDefault="002C2A83" w:rsidP="003728AF">
      <w:pPr>
        <w:bidi/>
        <w:rPr>
          <w:b/>
          <w:bCs/>
          <w:sz w:val="24"/>
          <w:szCs w:val="24"/>
          <w:rtl/>
          <w:lang w:bidi="ar-JO"/>
        </w:rPr>
      </w:pPr>
      <w:r w:rsidRPr="003728AF">
        <w:rPr>
          <w:rFonts w:hint="cs"/>
          <w:b/>
          <w:bCs/>
          <w:sz w:val="24"/>
          <w:szCs w:val="24"/>
          <w:rtl/>
          <w:lang w:bidi="ar-JO"/>
        </w:rPr>
        <w:lastRenderedPageBreak/>
        <w:t>ختام الحصة</w:t>
      </w:r>
      <w:r w:rsidR="003728AF" w:rsidRPr="003728AF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3728AF" w:rsidRPr="003728AF">
        <w:rPr>
          <w:rFonts w:hint="cs"/>
          <w:sz w:val="24"/>
          <w:szCs w:val="24"/>
          <w:rtl/>
          <w:lang w:bidi="ar-JO"/>
        </w:rPr>
        <w:t>(10 دقائق)</w:t>
      </w:r>
      <w:r w:rsidRPr="003728AF">
        <w:rPr>
          <w:rFonts w:hint="cs"/>
          <w:b/>
          <w:bCs/>
          <w:sz w:val="24"/>
          <w:szCs w:val="24"/>
          <w:rtl/>
          <w:lang w:bidi="ar-JO"/>
        </w:rPr>
        <w:t xml:space="preserve">: </w:t>
      </w:r>
    </w:p>
    <w:p w:rsidR="000C0A8F" w:rsidRPr="003728AF" w:rsidRDefault="00FF6457" w:rsidP="003728AF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أسئلة حول تأ</w:t>
      </w:r>
      <w:r w:rsidR="002C2A83" w:rsidRPr="003728AF">
        <w:rPr>
          <w:rFonts w:hint="cs"/>
          <w:sz w:val="24"/>
          <w:szCs w:val="24"/>
          <w:rtl/>
          <w:lang w:bidi="ar-JO"/>
        </w:rPr>
        <w:t>ثير المواد في مشاعرهم  شو كان ممكن يعمل الصحافي من ناحية الاخلاقيات وتجنب الوقوع في خطاب الكراهية؟</w:t>
      </w:r>
      <w:r w:rsidR="00E81A24" w:rsidRPr="003728AF">
        <w:rPr>
          <w:rFonts w:hint="cs"/>
          <w:sz w:val="24"/>
          <w:szCs w:val="24"/>
          <w:rtl/>
          <w:lang w:bidi="ar-JO"/>
        </w:rPr>
        <w:t xml:space="preserve"> </w:t>
      </w:r>
    </w:p>
    <w:p w:rsidR="003728AF" w:rsidRPr="003728AF" w:rsidRDefault="003728AF" w:rsidP="000C0A8F">
      <w:pPr>
        <w:bidi/>
        <w:rPr>
          <w:b/>
          <w:bCs/>
          <w:sz w:val="24"/>
          <w:szCs w:val="24"/>
          <w:rtl/>
          <w:lang w:bidi="ar-JO"/>
        </w:rPr>
      </w:pPr>
    </w:p>
    <w:p w:rsidR="003728AF" w:rsidRPr="003728AF" w:rsidRDefault="003728AF" w:rsidP="003728AF">
      <w:pPr>
        <w:bidi/>
        <w:rPr>
          <w:b/>
          <w:bCs/>
          <w:sz w:val="24"/>
          <w:szCs w:val="24"/>
          <w:rtl/>
          <w:lang w:bidi="ar-JO"/>
        </w:rPr>
      </w:pPr>
    </w:p>
    <w:p w:rsidR="000C0A8F" w:rsidRPr="003728AF" w:rsidRDefault="002C2A83" w:rsidP="003728AF">
      <w:pPr>
        <w:bidi/>
        <w:rPr>
          <w:b/>
          <w:bCs/>
          <w:sz w:val="24"/>
          <w:szCs w:val="24"/>
          <w:rtl/>
          <w:lang w:bidi="ar-JO"/>
        </w:rPr>
      </w:pPr>
      <w:r w:rsidRPr="003728AF">
        <w:rPr>
          <w:rFonts w:hint="cs"/>
          <w:b/>
          <w:bCs/>
          <w:sz w:val="24"/>
          <w:szCs w:val="24"/>
          <w:rtl/>
          <w:lang w:bidi="ar-JO"/>
        </w:rPr>
        <w:t>الموارد والمصادر:</w:t>
      </w:r>
    </w:p>
    <w:p w:rsidR="002C2A83" w:rsidRPr="003728AF" w:rsidRDefault="00BB4508" w:rsidP="002C2A83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لوح واقلام وفليب شارت </w:t>
      </w:r>
    </w:p>
    <w:p w:rsidR="00BB4508" w:rsidRPr="003728AF" w:rsidRDefault="00BB4508" w:rsidP="00BB4508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كمبيوتر وبروجكتر</w:t>
      </w:r>
    </w:p>
    <w:p w:rsidR="00512DDE" w:rsidRPr="003728AF" w:rsidRDefault="00512DDE" w:rsidP="00512DDE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ساعة توقيت </w:t>
      </w:r>
    </w:p>
    <w:p w:rsidR="00BB4508" w:rsidRPr="003728AF" w:rsidRDefault="00BB4508" w:rsidP="00BB4508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ستكيرز </w:t>
      </w:r>
    </w:p>
    <w:p w:rsidR="00BB4508" w:rsidRPr="003728AF" w:rsidRDefault="00327D8A" w:rsidP="00BB4508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>روابط</w:t>
      </w:r>
      <w:r w:rsidR="00BB4508" w:rsidRPr="003728AF">
        <w:rPr>
          <w:rFonts w:hint="cs"/>
          <w:sz w:val="24"/>
          <w:szCs w:val="24"/>
          <w:rtl/>
          <w:lang w:bidi="ar-JO"/>
        </w:rPr>
        <w:t xml:space="preserve"> حول </w:t>
      </w:r>
      <w:r w:rsidR="00512DDE" w:rsidRPr="003728AF">
        <w:rPr>
          <w:rFonts w:hint="cs"/>
          <w:sz w:val="24"/>
          <w:szCs w:val="24"/>
          <w:rtl/>
          <w:lang w:bidi="ar-JO"/>
        </w:rPr>
        <w:t>الام</w:t>
      </w:r>
      <w:r w:rsidR="00BB4508" w:rsidRPr="003728AF">
        <w:rPr>
          <w:rFonts w:hint="cs"/>
          <w:sz w:val="24"/>
          <w:szCs w:val="24"/>
          <w:rtl/>
          <w:lang w:bidi="ar-JO"/>
        </w:rPr>
        <w:t xml:space="preserve">ن العالمي لحقوق الانسان والعهد الدولي </w:t>
      </w:r>
      <w:r w:rsidR="00052287" w:rsidRPr="003728AF">
        <w:rPr>
          <w:rFonts w:hint="cs"/>
          <w:sz w:val="24"/>
          <w:szCs w:val="24"/>
          <w:rtl/>
          <w:lang w:bidi="ar-JO"/>
        </w:rPr>
        <w:t xml:space="preserve">للحقوق المدنية والسياسية والاتفاقية الدولية لمكافحة كافة اشكال التمييز وسيداو </w:t>
      </w:r>
    </w:p>
    <w:p w:rsidR="00052287" w:rsidRPr="003728AF" w:rsidRDefault="00052287" w:rsidP="00052287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ميثاق الشرف الصحافي الاردني </w:t>
      </w:r>
    </w:p>
    <w:p w:rsidR="00052287" w:rsidRPr="003728AF" w:rsidRDefault="00052287" w:rsidP="00052287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sz w:val="24"/>
          <w:szCs w:val="24"/>
          <w:rtl/>
          <w:lang w:bidi="ar-JO"/>
        </w:rPr>
        <w:t xml:space="preserve">مقال الدكتورة ندى عبود العمار حول </w:t>
      </w:r>
      <w:r w:rsidR="00512DDE" w:rsidRPr="003728AF">
        <w:rPr>
          <w:rFonts w:hint="cs"/>
          <w:sz w:val="24"/>
          <w:szCs w:val="24"/>
          <w:rtl/>
          <w:lang w:bidi="ar-JO"/>
        </w:rPr>
        <w:t>دور الاعلام في الحد من خطاب الكراهية ونشر ثقافة الإعتدال.</w:t>
      </w:r>
    </w:p>
    <w:p w:rsidR="00512DDE" w:rsidRPr="003728AF" w:rsidRDefault="00512DDE" w:rsidP="00512DDE">
      <w:pPr>
        <w:bidi/>
        <w:rPr>
          <w:sz w:val="24"/>
          <w:szCs w:val="24"/>
          <w:rtl/>
          <w:lang w:bidi="ar-JO"/>
        </w:rPr>
      </w:pPr>
    </w:p>
    <w:p w:rsidR="00512DDE" w:rsidRPr="003728AF" w:rsidRDefault="00512DDE" w:rsidP="00512DDE">
      <w:pPr>
        <w:bidi/>
        <w:rPr>
          <w:sz w:val="24"/>
          <w:szCs w:val="24"/>
          <w:rtl/>
          <w:lang w:bidi="ar-JO"/>
        </w:rPr>
      </w:pPr>
      <w:r w:rsidRPr="003728AF">
        <w:rPr>
          <w:rFonts w:hint="cs"/>
          <w:b/>
          <w:bCs/>
          <w:sz w:val="24"/>
          <w:szCs w:val="24"/>
          <w:rtl/>
          <w:lang w:bidi="ar-JO"/>
        </w:rPr>
        <w:t>التقييم</w:t>
      </w:r>
      <w:r w:rsidRPr="003728AF">
        <w:rPr>
          <w:rFonts w:hint="cs"/>
          <w:sz w:val="24"/>
          <w:szCs w:val="24"/>
          <w:rtl/>
          <w:lang w:bidi="ar-JO"/>
        </w:rPr>
        <w:t xml:space="preserve"> :</w:t>
      </w:r>
    </w:p>
    <w:p w:rsidR="00ED1FCB" w:rsidRPr="003728AF" w:rsidRDefault="00ED1FCB" w:rsidP="00ED1FCB">
      <w:pPr>
        <w:bidi/>
        <w:rPr>
          <w:rFonts w:hint="cs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817" w:type="dxa"/>
        <w:tblLook w:val="04A0" w:firstRow="1" w:lastRow="0" w:firstColumn="1" w:lastColumn="0" w:noHBand="0" w:noVBand="1"/>
      </w:tblPr>
      <w:tblGrid>
        <w:gridCol w:w="899"/>
        <w:gridCol w:w="2700"/>
        <w:gridCol w:w="2828"/>
        <w:gridCol w:w="1870"/>
        <w:gridCol w:w="1870"/>
      </w:tblGrid>
      <w:tr w:rsidR="003728AF" w:rsidRPr="003728AF" w:rsidTr="00AF00DE">
        <w:tc>
          <w:tcPr>
            <w:tcW w:w="10167" w:type="dxa"/>
            <w:gridSpan w:val="5"/>
          </w:tcPr>
          <w:p w:rsidR="003728AF" w:rsidRPr="003728AF" w:rsidRDefault="003728AF" w:rsidP="003728AF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ا</w:t>
            </w: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لمعيار رقم 1</w:t>
            </w:r>
          </w:p>
          <w:p w:rsidR="003728AF" w:rsidRPr="003728AF" w:rsidRDefault="003728AF" w:rsidP="00FF6457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يميز الطالب بين مفاهيم الإختلاف في المجتمع من حيث العرق والجنس والدين وإنعكاسها من خلال أداء تمرين ( كيف تتشكل المجم</w:t>
            </w: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 xml:space="preserve">وعات </w:t>
            </w:r>
            <w:r w:rsidR="00FF6457">
              <w:rPr>
                <w:rFonts w:hint="cs"/>
                <w:sz w:val="24"/>
                <w:szCs w:val="24"/>
                <w:rtl/>
                <w:lang w:bidi="ar-JO"/>
              </w:rPr>
              <w:t xml:space="preserve">في أي مجتمع </w:t>
            </w: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 xml:space="preserve">باستخدام تمرين لو كنت مكانهم </w:t>
            </w: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).</w:t>
            </w:r>
          </w:p>
        </w:tc>
      </w:tr>
      <w:tr w:rsidR="00ED1FCB" w:rsidRPr="003728AF" w:rsidTr="00ED1FCB">
        <w:tc>
          <w:tcPr>
            <w:tcW w:w="899" w:type="dxa"/>
          </w:tcPr>
          <w:p w:rsidR="00ED1FCB" w:rsidRPr="003728AF" w:rsidRDefault="00ED1FCB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المعيار</w:t>
            </w:r>
          </w:p>
        </w:tc>
        <w:tc>
          <w:tcPr>
            <w:tcW w:w="2700" w:type="dxa"/>
          </w:tcPr>
          <w:p w:rsidR="00ED1FCB" w:rsidRPr="003728AF" w:rsidRDefault="00ED1FCB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أداء رائع 5%</w:t>
            </w:r>
          </w:p>
        </w:tc>
        <w:tc>
          <w:tcPr>
            <w:tcW w:w="2828" w:type="dxa"/>
          </w:tcPr>
          <w:p w:rsidR="00ED1FCB" w:rsidRPr="003728AF" w:rsidRDefault="00ED1FCB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أداء جيد 4 %</w:t>
            </w:r>
          </w:p>
        </w:tc>
        <w:tc>
          <w:tcPr>
            <w:tcW w:w="1870" w:type="dxa"/>
          </w:tcPr>
          <w:p w:rsidR="00ED1FCB" w:rsidRPr="003728AF" w:rsidRDefault="00ED1FCB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أداء مقبول 3%</w:t>
            </w:r>
          </w:p>
        </w:tc>
        <w:tc>
          <w:tcPr>
            <w:tcW w:w="1870" w:type="dxa"/>
          </w:tcPr>
          <w:p w:rsidR="00ED1FCB" w:rsidRPr="003728AF" w:rsidRDefault="00ED1FCB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أداء بحاجة إلى تحسين 2%</w:t>
            </w:r>
          </w:p>
        </w:tc>
      </w:tr>
      <w:tr w:rsidR="00ED1FCB" w:rsidRPr="003728AF" w:rsidTr="00ED1FCB">
        <w:tc>
          <w:tcPr>
            <w:tcW w:w="899" w:type="dxa"/>
          </w:tcPr>
          <w:p w:rsidR="00ED1FCB" w:rsidRPr="003728AF" w:rsidRDefault="00ED1FCB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2700" w:type="dxa"/>
          </w:tcPr>
          <w:p w:rsidR="00ED1FCB" w:rsidRPr="003728AF" w:rsidRDefault="00B158C4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القيام بالنشاط وفق المتفق عليه بالتعاون مع زملائه في الصف وضمن الوقت المحدد ومن ثم التعب</w:t>
            </w:r>
            <w:bookmarkStart w:id="0" w:name="_GoBack"/>
            <w:bookmarkEnd w:id="0"/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ير عن رأيه بلغة سليمة ومقبولة وتقبل أراء زملائه.</w:t>
            </w:r>
          </w:p>
        </w:tc>
        <w:tc>
          <w:tcPr>
            <w:tcW w:w="2828" w:type="dxa"/>
          </w:tcPr>
          <w:p w:rsidR="00ED1FCB" w:rsidRPr="003728AF" w:rsidRDefault="00B158C4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القيام بالنشاط وفق الخطوات المتفق عليها ، ولم يقم بمشاركة رأيه مع زملائه.</w:t>
            </w:r>
          </w:p>
        </w:tc>
        <w:tc>
          <w:tcPr>
            <w:tcW w:w="1870" w:type="dxa"/>
          </w:tcPr>
          <w:p w:rsidR="00ED1FCB" w:rsidRPr="003728AF" w:rsidRDefault="00B158C4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لم ينجز النشاط بشكل كامل وفق الخطوات المتفق عليها في الوقت المحدد لها.</w:t>
            </w:r>
          </w:p>
        </w:tc>
        <w:tc>
          <w:tcPr>
            <w:tcW w:w="1870" w:type="dxa"/>
          </w:tcPr>
          <w:p w:rsidR="00ED1FCB" w:rsidRPr="003728AF" w:rsidRDefault="00B158C4" w:rsidP="00ED1FCB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لم بدي الجدية الكافية للقيام بالنشاط مع زملائه .</w:t>
            </w:r>
          </w:p>
        </w:tc>
      </w:tr>
      <w:tr w:rsidR="00B158C4" w:rsidRPr="003728AF" w:rsidTr="00913F40">
        <w:tc>
          <w:tcPr>
            <w:tcW w:w="10167" w:type="dxa"/>
            <w:gridSpan w:val="5"/>
          </w:tcPr>
          <w:p w:rsidR="00B158C4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المعيار رقم 2 : يتعرف على المفاهيم الخاصة بخطاب الكراهية في المواثيق والمعاهدات الدولية ، وصياغة مفهوم خطاب الكراهية بلغته الخاصة وصياغته بلغته الخاصة.</w:t>
            </w:r>
          </w:p>
        </w:tc>
      </w:tr>
      <w:tr w:rsidR="00B158C4" w:rsidRPr="003728AF" w:rsidTr="00ED1FCB">
        <w:tc>
          <w:tcPr>
            <w:tcW w:w="899" w:type="dxa"/>
          </w:tcPr>
          <w:p w:rsidR="00B158C4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2700" w:type="dxa"/>
          </w:tcPr>
          <w:p w:rsidR="00B158C4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صياغة مفهوم خطاب الكراهية بلغته الخاصة باستخدام المصطلحات و المعلومات الواردة في العرض التقديمي ومشاركتها مع زملائه.</w:t>
            </w:r>
          </w:p>
        </w:tc>
        <w:tc>
          <w:tcPr>
            <w:tcW w:w="2828" w:type="dxa"/>
          </w:tcPr>
          <w:p w:rsidR="00B158C4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صياغة مفهوم خطاب الكراهية بلغته الخاصة باستخدام المصطلحات والمعلومات الواردة في العرض التقديمي دون مشاركتها مع زملائه.</w:t>
            </w:r>
          </w:p>
        </w:tc>
        <w:tc>
          <w:tcPr>
            <w:tcW w:w="1870" w:type="dxa"/>
          </w:tcPr>
          <w:p w:rsidR="00B158C4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صياغة مفهوم خطاب الكراهية باستخدام بعض المعلومات الواردة في العرض التقديمي دون مشاركتها مع زملائه.</w:t>
            </w:r>
          </w:p>
        </w:tc>
        <w:tc>
          <w:tcPr>
            <w:tcW w:w="1870" w:type="dxa"/>
          </w:tcPr>
          <w:p w:rsidR="00B158C4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صياغة مفهوم خطاب الكراهية دون الرجوع لأي من المعلومات او المصطلحات الموجودة في العرض التقديمي ولم يشارك المفهوم مع زملائه.</w:t>
            </w:r>
          </w:p>
        </w:tc>
      </w:tr>
      <w:tr w:rsidR="00D50B0D" w:rsidRPr="003728AF" w:rsidTr="0094104A">
        <w:tc>
          <w:tcPr>
            <w:tcW w:w="10167" w:type="dxa"/>
            <w:gridSpan w:val="5"/>
          </w:tcPr>
          <w:p w:rsidR="00D50B0D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lastRenderedPageBreak/>
              <w:t>المعيار رقم 3 : يربط خطاب الكراهية بالمبادئ والأخلاقيات في التربية الإعلامية من خلال نشاط المجموعات.</w:t>
            </w:r>
          </w:p>
        </w:tc>
      </w:tr>
      <w:tr w:rsidR="00D50B0D" w:rsidRPr="003728AF" w:rsidTr="00ED1FCB">
        <w:tc>
          <w:tcPr>
            <w:tcW w:w="899" w:type="dxa"/>
          </w:tcPr>
          <w:p w:rsidR="00D50B0D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2700" w:type="dxa"/>
          </w:tcPr>
          <w:p w:rsidR="00D50B0D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قام الطالب بالتعاون مع مجموعته بمناقشة المادة الإعلامية والإعلانية المعروضة عليهم واستخراج صور خطاب الكراهية ومشاركتها مع زملائه في المجموعات الأخرى ضمن الوقت المحدد لهذا النشاط.</w:t>
            </w:r>
          </w:p>
        </w:tc>
        <w:tc>
          <w:tcPr>
            <w:tcW w:w="2828" w:type="dxa"/>
          </w:tcPr>
          <w:p w:rsidR="00D50B0D" w:rsidRPr="003728AF" w:rsidRDefault="00D50B0D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 xml:space="preserve">قام الطالب بالتعاون مع مجموعته </w:t>
            </w:r>
            <w:r w:rsidR="001A3E94" w:rsidRPr="003728AF">
              <w:rPr>
                <w:rFonts w:hint="cs"/>
                <w:sz w:val="24"/>
                <w:szCs w:val="24"/>
                <w:rtl/>
                <w:lang w:bidi="ar-JO"/>
              </w:rPr>
              <w:t>بمناقشة المادة الإعلامية والإعلانية المعروضة عليه ولم يتمكن من مشاركتها مع المجموعات الأخرى بسبب تجاوز الوقت المحدد.</w:t>
            </w:r>
          </w:p>
        </w:tc>
        <w:tc>
          <w:tcPr>
            <w:tcW w:w="1870" w:type="dxa"/>
          </w:tcPr>
          <w:p w:rsidR="00D50B0D" w:rsidRPr="003728AF" w:rsidRDefault="001A3E94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قام الطالب بالعمل بشكل منفرد ودون التعامل مع زملائه في المجموعة باستخراج صور خطاب الكراهية وعرضها على الزملاء في المجموعات الأخرى.</w:t>
            </w:r>
          </w:p>
        </w:tc>
        <w:tc>
          <w:tcPr>
            <w:tcW w:w="1870" w:type="dxa"/>
          </w:tcPr>
          <w:p w:rsidR="00D50B0D" w:rsidRPr="003728AF" w:rsidRDefault="009B694F" w:rsidP="00ED1FCB">
            <w:pPr>
              <w:bidi/>
              <w:rPr>
                <w:rFonts w:hint="cs"/>
                <w:sz w:val="24"/>
                <w:szCs w:val="24"/>
                <w:rtl/>
                <w:lang w:bidi="ar-JO"/>
              </w:rPr>
            </w:pPr>
            <w:r w:rsidRPr="003728AF">
              <w:rPr>
                <w:rFonts w:hint="cs"/>
                <w:sz w:val="24"/>
                <w:szCs w:val="24"/>
                <w:rtl/>
                <w:lang w:bidi="ar-JO"/>
              </w:rPr>
              <w:t>لم يتمكن الطالب وزملائه في المجموعة من استخراج صور خطاب الكراهية في المادة الإعلامية والإعلانية ضمن الوقت المحدد له.</w:t>
            </w:r>
          </w:p>
        </w:tc>
      </w:tr>
    </w:tbl>
    <w:p w:rsidR="00ED1FCB" w:rsidRPr="003728AF" w:rsidRDefault="00ED1FCB" w:rsidP="00ED1FCB">
      <w:pPr>
        <w:bidi/>
        <w:rPr>
          <w:sz w:val="24"/>
          <w:szCs w:val="24"/>
          <w:rtl/>
          <w:lang w:bidi="ar-JO"/>
        </w:rPr>
      </w:pPr>
    </w:p>
    <w:p w:rsidR="00DB5BD5" w:rsidRPr="003728AF" w:rsidRDefault="00DB5BD5" w:rsidP="00DB5BD5">
      <w:pPr>
        <w:bidi/>
        <w:rPr>
          <w:sz w:val="24"/>
          <w:szCs w:val="24"/>
          <w:rtl/>
          <w:lang w:bidi="ar-JO"/>
        </w:rPr>
      </w:pPr>
    </w:p>
    <w:p w:rsidR="00DB5BD5" w:rsidRPr="003728AF" w:rsidRDefault="00DB5BD5" w:rsidP="00DB5BD5">
      <w:pPr>
        <w:bidi/>
        <w:rPr>
          <w:sz w:val="24"/>
          <w:szCs w:val="24"/>
          <w:rtl/>
          <w:lang w:bidi="ar-JO"/>
        </w:rPr>
      </w:pPr>
    </w:p>
    <w:p w:rsidR="00DB5BD5" w:rsidRPr="003728AF" w:rsidRDefault="00DB5BD5" w:rsidP="00DB5BD5">
      <w:pPr>
        <w:bidi/>
        <w:rPr>
          <w:sz w:val="24"/>
          <w:szCs w:val="24"/>
          <w:rtl/>
          <w:lang w:bidi="ar-JO"/>
        </w:rPr>
      </w:pPr>
    </w:p>
    <w:p w:rsidR="00DB5BD5" w:rsidRPr="003728AF" w:rsidRDefault="00DB5BD5" w:rsidP="00DB5BD5">
      <w:pPr>
        <w:bidi/>
        <w:rPr>
          <w:sz w:val="24"/>
          <w:szCs w:val="24"/>
          <w:rtl/>
          <w:lang w:bidi="ar-JO"/>
        </w:rPr>
      </w:pPr>
    </w:p>
    <w:sectPr w:rsidR="00DB5BD5" w:rsidRPr="0037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ED"/>
    <w:multiLevelType w:val="hybridMultilevel"/>
    <w:tmpl w:val="7058723A"/>
    <w:lvl w:ilvl="0" w:tplc="4ECA0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76C"/>
    <w:multiLevelType w:val="hybridMultilevel"/>
    <w:tmpl w:val="8BF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3E1"/>
    <w:multiLevelType w:val="hybridMultilevel"/>
    <w:tmpl w:val="0B54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E9"/>
    <w:rsid w:val="00052287"/>
    <w:rsid w:val="000C0A8F"/>
    <w:rsid w:val="001A3E94"/>
    <w:rsid w:val="001F738E"/>
    <w:rsid w:val="002C2A83"/>
    <w:rsid w:val="00327D8A"/>
    <w:rsid w:val="003728AF"/>
    <w:rsid w:val="004F175A"/>
    <w:rsid w:val="00512DDE"/>
    <w:rsid w:val="00573014"/>
    <w:rsid w:val="005C0049"/>
    <w:rsid w:val="00642E2E"/>
    <w:rsid w:val="00645C4A"/>
    <w:rsid w:val="00651E97"/>
    <w:rsid w:val="006905D4"/>
    <w:rsid w:val="00743106"/>
    <w:rsid w:val="007F1662"/>
    <w:rsid w:val="00843CD3"/>
    <w:rsid w:val="008507F4"/>
    <w:rsid w:val="008516F0"/>
    <w:rsid w:val="008D4C21"/>
    <w:rsid w:val="00945AE9"/>
    <w:rsid w:val="009B694F"/>
    <w:rsid w:val="009B7D53"/>
    <w:rsid w:val="00A7126F"/>
    <w:rsid w:val="00A9309C"/>
    <w:rsid w:val="00B158C4"/>
    <w:rsid w:val="00B720E1"/>
    <w:rsid w:val="00B97A68"/>
    <w:rsid w:val="00BB4508"/>
    <w:rsid w:val="00BD25D9"/>
    <w:rsid w:val="00C0637E"/>
    <w:rsid w:val="00D50B0D"/>
    <w:rsid w:val="00D76D17"/>
    <w:rsid w:val="00DB5BD5"/>
    <w:rsid w:val="00E81A24"/>
    <w:rsid w:val="00ED1FCB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DB6D"/>
  <w15:chartTrackingRefBased/>
  <w15:docId w15:val="{82907A68-E2E9-438B-97CA-BFA9F2C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7E"/>
    <w:pPr>
      <w:ind w:left="720"/>
      <w:contextualSpacing/>
    </w:pPr>
  </w:style>
  <w:style w:type="table" w:styleId="TableGrid">
    <w:name w:val="Table Grid"/>
    <w:basedOn w:val="TableNormal"/>
    <w:uiPriority w:val="39"/>
    <w:rsid w:val="00ED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Gharaibeh, Hanadi</dc:creator>
  <cp:keywords/>
  <dc:description/>
  <cp:lastModifiedBy>Gharaibeh, Hanadi</cp:lastModifiedBy>
  <cp:revision>2</cp:revision>
  <dcterms:created xsi:type="dcterms:W3CDTF">2019-06-22T07:24:00Z</dcterms:created>
  <dcterms:modified xsi:type="dcterms:W3CDTF">2019-06-22T07:24:00Z</dcterms:modified>
</cp:coreProperties>
</file>